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48B9F" w14:textId="77777777" w:rsidR="006F3E9D" w:rsidRPr="006F3E9D" w:rsidRDefault="007853BE" w:rsidP="006F3E9D">
      <w:pPr>
        <w:spacing w:after="0" w:line="240" w:lineRule="auto"/>
        <w:jc w:val="center"/>
        <w:rPr>
          <w:rFonts w:ascii="Arial" w:eastAsia="Times New Roman" w:hAnsi="Arial" w:cs="Arial"/>
          <w:b/>
          <w:sz w:val="20"/>
          <w:szCs w:val="20"/>
          <w:lang w:val="es-ES_tradnl" w:eastAsia="es-ES"/>
        </w:rPr>
      </w:pPr>
      <w:r>
        <w:rPr>
          <w:rFonts w:ascii="Arial" w:eastAsia="Times New Roman" w:hAnsi="Arial" w:cs="Arial"/>
          <w:b/>
          <w:sz w:val="20"/>
          <w:szCs w:val="20"/>
          <w:lang w:val="es-ES_tradnl" w:eastAsia="es-ES"/>
        </w:rPr>
        <w:t>ANEXO No. 4.1</w:t>
      </w:r>
    </w:p>
    <w:p w14:paraId="20ED1AEB" w14:textId="77777777" w:rsidR="006F3E9D" w:rsidRPr="006F3E9D" w:rsidRDefault="006F3E9D" w:rsidP="006F3E9D">
      <w:pPr>
        <w:keepNext/>
        <w:tabs>
          <w:tab w:val="left" w:pos="709"/>
        </w:tabs>
        <w:spacing w:after="0" w:line="240" w:lineRule="auto"/>
        <w:ind w:right="142"/>
        <w:contextualSpacing/>
        <w:jc w:val="center"/>
        <w:outlineLvl w:val="1"/>
        <w:rPr>
          <w:rFonts w:ascii="Arial" w:eastAsia="Times New Roman" w:hAnsi="Arial" w:cs="Arial"/>
          <w:b/>
          <w:iCs/>
          <w:sz w:val="20"/>
          <w:szCs w:val="20"/>
          <w:lang w:val="es-ES" w:eastAsia="es-ES"/>
        </w:rPr>
      </w:pPr>
      <w:bookmarkStart w:id="0" w:name="_Toc261349668"/>
      <w:bookmarkStart w:id="1" w:name="_Toc285547878"/>
      <w:bookmarkStart w:id="2" w:name="_Toc290909875"/>
      <w:r w:rsidRPr="006F3E9D">
        <w:rPr>
          <w:rFonts w:ascii="Arial" w:eastAsia="Times New Roman" w:hAnsi="Arial" w:cs="Arial"/>
          <w:b/>
          <w:iCs/>
          <w:sz w:val="20"/>
          <w:szCs w:val="20"/>
          <w:lang w:val="es-ES" w:eastAsia="es-ES"/>
        </w:rPr>
        <w:t>MODELO CERTIFICACIÓN PAGO DE APORTES AL SISTEMA DE SEGURIDAD SOCIAL INTEGRAL</w:t>
      </w:r>
    </w:p>
    <w:p w14:paraId="432E8023" w14:textId="77777777" w:rsidR="006F3E9D" w:rsidRPr="006F3E9D" w:rsidRDefault="006F3E9D" w:rsidP="006F3E9D">
      <w:pPr>
        <w:keepNext/>
        <w:widowControl w:val="0"/>
        <w:spacing w:after="0" w:line="240" w:lineRule="auto"/>
        <w:jc w:val="center"/>
        <w:outlineLvl w:val="2"/>
        <w:rPr>
          <w:rFonts w:ascii="Arial" w:eastAsia="Times New Roman" w:hAnsi="Arial" w:cs="Arial"/>
          <w:b/>
          <w:sz w:val="20"/>
          <w:szCs w:val="20"/>
          <w:lang w:val="es-ES" w:eastAsia="es-ES"/>
        </w:rPr>
      </w:pPr>
      <w:r w:rsidRPr="006F3E9D">
        <w:rPr>
          <w:rFonts w:ascii="Arial" w:eastAsia="Times New Roman" w:hAnsi="Arial" w:cs="Arial"/>
          <w:b/>
          <w:iCs/>
          <w:sz w:val="20"/>
          <w:szCs w:val="20"/>
          <w:lang w:val="es-ES" w:eastAsia="es-ES"/>
        </w:rPr>
        <w:t>CUMPLIMIENTO ARTÍCULO 50 LEY 789 DE 2002 Y LEY 828 DE 2003</w:t>
      </w:r>
      <w:bookmarkStart w:id="3" w:name="_Toc261349669"/>
      <w:bookmarkEnd w:id="0"/>
      <w:r w:rsidRPr="006F3E9D">
        <w:rPr>
          <w:rFonts w:ascii="Arial" w:eastAsia="Times New Roman" w:hAnsi="Arial" w:cs="Arial"/>
          <w:b/>
          <w:iCs/>
          <w:sz w:val="20"/>
          <w:szCs w:val="20"/>
          <w:lang w:val="es-ES" w:eastAsia="es-ES"/>
        </w:rPr>
        <w:t xml:space="preserve"> </w:t>
      </w:r>
      <w:bookmarkEnd w:id="1"/>
      <w:bookmarkEnd w:id="2"/>
      <w:bookmarkEnd w:id="3"/>
      <w:r w:rsidRPr="006F3E9D">
        <w:rPr>
          <w:rFonts w:ascii="Arial" w:eastAsia="Times New Roman" w:hAnsi="Arial" w:cs="Arial"/>
          <w:b/>
          <w:iCs/>
          <w:sz w:val="20"/>
          <w:szCs w:val="20"/>
          <w:lang w:val="es-ES" w:eastAsia="es-ES"/>
        </w:rPr>
        <w:t xml:space="preserve">– </w:t>
      </w:r>
      <w:r w:rsidRPr="006F3E9D">
        <w:rPr>
          <w:rFonts w:ascii="Arial" w:eastAsia="Times New Roman" w:hAnsi="Arial" w:cs="Arial"/>
          <w:b/>
          <w:sz w:val="20"/>
          <w:szCs w:val="20"/>
          <w:lang w:val="es-ES" w:eastAsia="es-ES"/>
        </w:rPr>
        <w:t>PERSONAS JURÍDICAS.</w:t>
      </w:r>
    </w:p>
    <w:p w14:paraId="69F6A597" w14:textId="77777777" w:rsidR="006F3E9D" w:rsidRPr="006F3E9D" w:rsidRDefault="006F3E9D" w:rsidP="006F3E9D">
      <w:pPr>
        <w:widowControl w:val="0"/>
        <w:tabs>
          <w:tab w:val="left" w:pos="432"/>
          <w:tab w:val="left" w:pos="1152"/>
          <w:tab w:val="left" w:pos="1872"/>
          <w:tab w:val="left" w:pos="2592"/>
          <w:tab w:val="left" w:pos="3312"/>
          <w:tab w:val="left" w:pos="4032"/>
          <w:tab w:val="left" w:pos="4752"/>
          <w:tab w:val="left" w:pos="5472"/>
          <w:tab w:val="left" w:pos="6192"/>
        </w:tabs>
        <w:spacing w:after="0" w:line="240" w:lineRule="auto"/>
        <w:rPr>
          <w:rFonts w:ascii="Arial" w:eastAsia="Times New Roman" w:hAnsi="Arial" w:cs="Arial"/>
          <w:b/>
          <w:sz w:val="20"/>
          <w:szCs w:val="20"/>
          <w:lang w:eastAsia="x-none"/>
        </w:rPr>
      </w:pPr>
    </w:p>
    <w:p w14:paraId="363B7AC2"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Use la opción que corresponda, según certifique el Representante Legal o el Revisor Fiscal)</w:t>
      </w:r>
    </w:p>
    <w:p w14:paraId="22E12358"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sz w:val="18"/>
          <w:szCs w:val="20"/>
          <w:lang w:val="es-ES" w:eastAsia="es-ES"/>
        </w:rPr>
      </w:pPr>
    </w:p>
    <w:p w14:paraId="3215A9A8"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 xml:space="preserve">Yo, __________________, identificado con _____________, en mi condición de Representante Legal de </w:t>
      </w:r>
      <w:r w:rsidRPr="006F3E9D">
        <w:rPr>
          <w:rFonts w:ascii="Arial" w:eastAsia="Times New Roman" w:hAnsi="Arial" w:cs="Arial"/>
          <w:color w:val="7F7F7F"/>
          <w:sz w:val="18"/>
          <w:szCs w:val="20"/>
          <w:u w:val="single"/>
          <w:lang w:val="es-ES" w:eastAsia="es-ES"/>
        </w:rPr>
        <w:t>(Razón social de la compañía)</w:t>
      </w:r>
      <w:r w:rsidRPr="006F3E9D">
        <w:rPr>
          <w:rFonts w:ascii="Arial" w:eastAsia="Times New Roman" w:hAnsi="Arial" w:cs="Arial"/>
          <w:sz w:val="18"/>
          <w:szCs w:val="20"/>
          <w:lang w:val="es-ES" w:eastAsia="es-ES"/>
        </w:rPr>
        <w:t xml:space="preserve"> identificada con </w:t>
      </w:r>
      <w:proofErr w:type="spellStart"/>
      <w:r w:rsidRPr="006F3E9D">
        <w:rPr>
          <w:rFonts w:ascii="Arial" w:eastAsia="Times New Roman" w:hAnsi="Arial" w:cs="Arial"/>
          <w:sz w:val="18"/>
          <w:szCs w:val="20"/>
          <w:lang w:val="es-ES" w:eastAsia="es-ES"/>
        </w:rPr>
        <w:t>Nit</w:t>
      </w:r>
      <w:proofErr w:type="spellEnd"/>
      <w:r w:rsidRPr="006F3E9D">
        <w:rPr>
          <w:rFonts w:ascii="Arial" w:eastAsia="Times New Roman" w:hAnsi="Arial" w:cs="Arial"/>
          <w:sz w:val="18"/>
          <w:szCs w:val="20"/>
          <w:lang w:val="es-ES" w:eastAsia="es-ES"/>
        </w:rPr>
        <w:t xml:space="preserve"> ________,  debidamente inscrito en la Cámara de Comercio de ________ certifico el pago de los aportes realizados por la compañía durante los últimos seis (6) meses calendario legalmente exigibles a la fecha de presentación de nuestra propuesta para el presente proceso de selección, por los conceptos de salud, pensiones, riesgos profesionales, cajas de compensación familiar, Instituto Colombiano de Bienestar familiar (</w:t>
      </w:r>
      <w:r w:rsidRPr="006F3E9D">
        <w:rPr>
          <w:rFonts w:ascii="Arial" w:eastAsia="Times New Roman" w:hAnsi="Arial" w:cs="Arial"/>
          <w:b/>
          <w:sz w:val="18"/>
          <w:szCs w:val="20"/>
          <w:lang w:val="es-ES" w:eastAsia="es-ES"/>
        </w:rPr>
        <w:t>ICBF</w:t>
      </w:r>
      <w:r w:rsidRPr="006F3E9D">
        <w:rPr>
          <w:rFonts w:ascii="Arial" w:eastAsia="Times New Roman" w:hAnsi="Arial" w:cs="Arial"/>
          <w:sz w:val="18"/>
          <w:szCs w:val="20"/>
          <w:lang w:val="es-ES" w:eastAsia="es-ES"/>
        </w:rPr>
        <w:t>) y Servicio Nacional de Aprendizaje (SENA).</w:t>
      </w:r>
    </w:p>
    <w:p w14:paraId="041A5ED6"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Lo anterior en cumplimiento de lo dispuesto en el Artículo 50 de la Ley 789 de 2002.</w:t>
      </w:r>
    </w:p>
    <w:p w14:paraId="02B4F231"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 xml:space="preserve">Yo, __________________, identificado con _____________, y con Tarjeta Profesional No. _________ de la Junta Central de Contadores de Colombia, en mi condición de Revisor Fiscal de </w:t>
      </w:r>
      <w:r w:rsidRPr="006F3E9D">
        <w:rPr>
          <w:rFonts w:ascii="Arial" w:eastAsia="Times New Roman" w:hAnsi="Arial" w:cs="Arial"/>
          <w:sz w:val="18"/>
          <w:szCs w:val="20"/>
          <w:u w:val="single"/>
          <w:lang w:val="es-ES" w:eastAsia="es-ES"/>
        </w:rPr>
        <w:t>(Razón social de la compañía)</w:t>
      </w:r>
      <w:r w:rsidRPr="006F3E9D">
        <w:rPr>
          <w:rFonts w:ascii="Arial" w:eastAsia="Times New Roman" w:hAnsi="Arial" w:cs="Arial"/>
          <w:sz w:val="18"/>
          <w:szCs w:val="20"/>
          <w:lang w:val="es-ES" w:eastAsia="es-ES"/>
        </w:rPr>
        <w:t xml:space="preserve"> identificado con </w:t>
      </w:r>
      <w:proofErr w:type="spellStart"/>
      <w:r w:rsidRPr="006F3E9D">
        <w:rPr>
          <w:rFonts w:ascii="Arial" w:eastAsia="Times New Roman" w:hAnsi="Arial" w:cs="Arial"/>
          <w:sz w:val="18"/>
          <w:szCs w:val="20"/>
          <w:lang w:val="es-ES" w:eastAsia="es-ES"/>
        </w:rPr>
        <w:t>Nit</w:t>
      </w:r>
      <w:proofErr w:type="spellEnd"/>
      <w:r w:rsidRPr="006F3E9D">
        <w:rPr>
          <w:rFonts w:ascii="Arial" w:eastAsia="Times New Roman" w:hAnsi="Arial" w:cs="Arial"/>
          <w:sz w:val="18"/>
          <w:szCs w:val="20"/>
          <w:lang w:val="es-ES" w:eastAsia="es-ES"/>
        </w:rPr>
        <w:t xml:space="preserve"> ________ , debidamente inscrito en la Cámara de Comercio de ________, luego de examinar de acuerdo con las normas de auditoría generalmente aceptadas en Colombia, los estados financieros de la compañía, certifico el pago de los aportes realizados por la compañía durante los últimos seis (6) meses calendario legalmente exigibles a la fecha de presentación de la propuesta para el presente proceso de selección, por los conceptos de salud, pensiones, riesgos profesionales, cajas de compensación familiar, Instituto Colombiano de Bienestar familiar (</w:t>
      </w:r>
      <w:r w:rsidRPr="006F3E9D">
        <w:rPr>
          <w:rFonts w:ascii="Arial" w:eastAsia="Times New Roman" w:hAnsi="Arial" w:cs="Arial"/>
          <w:b/>
          <w:sz w:val="18"/>
          <w:szCs w:val="20"/>
          <w:lang w:val="es-ES" w:eastAsia="es-ES"/>
        </w:rPr>
        <w:t>ICBF</w:t>
      </w:r>
      <w:r w:rsidRPr="006F3E9D">
        <w:rPr>
          <w:rFonts w:ascii="Arial" w:eastAsia="Times New Roman" w:hAnsi="Arial" w:cs="Arial"/>
          <w:sz w:val="18"/>
          <w:szCs w:val="20"/>
          <w:lang w:val="es-ES" w:eastAsia="es-ES"/>
        </w:rPr>
        <w:t>) y Servicio Nacional de Aprendizaje (SENA)</w:t>
      </w:r>
    </w:p>
    <w:p w14:paraId="72BBE8FC"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Estos pagos, corresponden a los montos contabilizados y pagados por la compañía durante dichos 6 meses.  Lo anterior, en cumplimiento de lo dispuesto en el Artículo 50 de la Ley 789 de 2002.</w:t>
      </w:r>
    </w:p>
    <w:p w14:paraId="2DE60BAE"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bCs/>
          <w:sz w:val="18"/>
          <w:szCs w:val="20"/>
          <w:lang w:val="es-ES" w:eastAsia="es-ES"/>
        </w:rPr>
      </w:pPr>
      <w:r w:rsidRPr="006F3E9D">
        <w:rPr>
          <w:rFonts w:ascii="Arial" w:eastAsia="Times New Roman" w:hAnsi="Arial" w:cs="Arial"/>
          <w:b/>
          <w:bCs/>
          <w:sz w:val="18"/>
          <w:szCs w:val="20"/>
          <w:lang w:val="es-ES" w:eastAsia="es-ES"/>
        </w:rPr>
        <w:t>Nota 1:</w:t>
      </w:r>
      <w:r w:rsidRPr="006F3E9D">
        <w:rPr>
          <w:rFonts w:ascii="Arial" w:eastAsia="Times New Roman" w:hAnsi="Arial" w:cs="Arial"/>
          <w:bCs/>
          <w:sz w:val="18"/>
          <w:szCs w:val="20"/>
          <w:lang w:val="es-ES" w:eastAsia="es-ES"/>
        </w:rPr>
        <w:t xml:space="preserve"> Las sociedades y personas jurídicas y asimiladas contribuyentes declarantes del impuesto sobre la renta y complementarios, están exonerados del pago de los aportes parafiscales a favor del Servicio Nacional de Aprendizaje – SENA, del ICBF y al sistema de salud, correspondientes a los trabajadores que devenguen, individualmente considerados, menos de 10 salarios mínimos legales mensuales vigentes, de conformidad con el artículo 65 de la Ley 1819 de 2016.</w:t>
      </w:r>
    </w:p>
    <w:p w14:paraId="6D5ACDA0"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bCs/>
          <w:sz w:val="18"/>
          <w:szCs w:val="20"/>
          <w:lang w:val="es-ES" w:eastAsia="es-ES"/>
        </w:rPr>
      </w:pPr>
    </w:p>
    <w:p w14:paraId="4F8F74E6"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sz w:val="18"/>
          <w:szCs w:val="20"/>
          <w:lang w:val="es-ES" w:eastAsia="es-ES"/>
        </w:rPr>
      </w:pPr>
      <w:r w:rsidRPr="006F3E9D">
        <w:rPr>
          <w:rFonts w:ascii="Arial" w:eastAsia="Times New Roman" w:hAnsi="Arial" w:cs="Arial"/>
          <w:b/>
          <w:bCs/>
          <w:sz w:val="18"/>
          <w:szCs w:val="20"/>
          <w:lang w:val="es-ES" w:eastAsia="es-ES"/>
        </w:rPr>
        <w:t>Nota 2:</w:t>
      </w:r>
      <w:r w:rsidRPr="006F3E9D">
        <w:rPr>
          <w:rFonts w:ascii="Arial" w:eastAsia="Times New Roman" w:hAnsi="Arial" w:cs="Arial"/>
          <w:bCs/>
          <w:sz w:val="18"/>
          <w:szCs w:val="20"/>
          <w:lang w:val="es-ES" w:eastAsia="es-ES"/>
        </w:rPr>
        <w:t xml:space="preserve"> Para relacionar el pago de los aportes correspondientes a los Sistemas de Seguridad Social, se deberán tener en cuenta los plazos previstos en el Decreto 1406 de 1999 Artículos 19 a 24 y Decreto 2236 de 1999. Así mismo, en el caso correspondiente a los aportes parafiscales: CAJAS DE COMPENSACION FAMILIAR, ICBF y SENA, se deberá tener en cuenta el plazo dispuesto para tal efecto en el Decreto 1464 de 2005 </w:t>
      </w:r>
      <w:r w:rsidRPr="006F3E9D">
        <w:rPr>
          <w:rFonts w:ascii="Arial" w:eastAsia="Times New Roman" w:hAnsi="Arial" w:cs="Arial"/>
          <w:bCs/>
          <w:sz w:val="18"/>
          <w:szCs w:val="20"/>
          <w:lang w:val="es-ES" w:eastAsia="es-ES"/>
        </w:rPr>
        <w:cr/>
      </w:r>
    </w:p>
    <w:tbl>
      <w:tblPr>
        <w:tblW w:w="0" w:type="auto"/>
        <w:jc w:val="center"/>
        <w:tblLayout w:type="fixed"/>
        <w:tblCellMar>
          <w:left w:w="70" w:type="dxa"/>
          <w:right w:w="70" w:type="dxa"/>
        </w:tblCellMar>
        <w:tblLook w:val="0000" w:firstRow="0" w:lastRow="0" w:firstColumn="0" w:lastColumn="0" w:noHBand="0" w:noVBand="0"/>
      </w:tblPr>
      <w:tblGrid>
        <w:gridCol w:w="9558"/>
      </w:tblGrid>
      <w:tr w:rsidR="006F3E9D" w:rsidRPr="006F3E9D" w14:paraId="710DCD87" w14:textId="77777777" w:rsidTr="000C5280">
        <w:trPr>
          <w:trHeight w:val="215"/>
          <w:jc w:val="center"/>
        </w:trPr>
        <w:tc>
          <w:tcPr>
            <w:tcW w:w="9558" w:type="dxa"/>
            <w:tcBorders>
              <w:top w:val="single" w:sz="6" w:space="0" w:color="auto"/>
              <w:left w:val="single" w:sz="6" w:space="0" w:color="auto"/>
              <w:bottom w:val="single" w:sz="6" w:space="0" w:color="auto"/>
              <w:right w:val="single" w:sz="6" w:space="0" w:color="auto"/>
            </w:tcBorders>
            <w:shd w:val="clear" w:color="auto" w:fill="auto"/>
          </w:tcPr>
          <w:p w14:paraId="4D848C79" w14:textId="77777777" w:rsidR="006F3E9D" w:rsidRPr="006F3E9D" w:rsidRDefault="006F3E9D" w:rsidP="006F3E9D">
            <w:pPr>
              <w:tabs>
                <w:tab w:val="left" w:pos="0"/>
                <w:tab w:val="left" w:pos="709"/>
              </w:tabs>
              <w:autoSpaceDE w:val="0"/>
              <w:autoSpaceDN w:val="0"/>
              <w:adjustRightInd w:val="0"/>
              <w:spacing w:after="0" w:line="240" w:lineRule="auto"/>
              <w:ind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EN CASO DE PRESENTAR ACUERDO DE PAGO CON ALGUNA DE LAS ENTIDADES ANTERIORMENTE MENCIONADAS, SE DEBERÁ PRECISAR EL VALOR Y EL PLAZO PREVISTO PARA EL ACUERDO DE PAGO, CON INDICACION DEL CUMPLIMIENTO DE ESTA OBLIGACION.</w:t>
            </w:r>
          </w:p>
        </w:tc>
      </w:tr>
    </w:tbl>
    <w:p w14:paraId="3992B080" w14:textId="77777777" w:rsidR="006F3E9D" w:rsidRPr="006F3E9D" w:rsidRDefault="006F3E9D" w:rsidP="006F3E9D">
      <w:pPr>
        <w:tabs>
          <w:tab w:val="left" w:pos="0"/>
          <w:tab w:val="left" w:pos="709"/>
        </w:tabs>
        <w:autoSpaceDE w:val="0"/>
        <w:autoSpaceDN w:val="0"/>
        <w:adjustRightInd w:val="0"/>
        <w:spacing w:after="0" w:line="240" w:lineRule="auto"/>
        <w:ind w:right="-93"/>
        <w:contextualSpacing/>
        <w:jc w:val="both"/>
        <w:rPr>
          <w:rFonts w:ascii="Arial" w:eastAsia="Times New Roman" w:hAnsi="Arial" w:cs="Arial"/>
          <w:sz w:val="18"/>
          <w:szCs w:val="20"/>
          <w:lang w:val="es-ES" w:eastAsia="es-ES"/>
        </w:rPr>
      </w:pPr>
    </w:p>
    <w:p w14:paraId="4B89ED19" w14:textId="10A53030" w:rsidR="006F3E9D" w:rsidRPr="006F3E9D" w:rsidRDefault="006F3E9D" w:rsidP="006F3E9D">
      <w:pPr>
        <w:tabs>
          <w:tab w:val="left" w:pos="0"/>
          <w:tab w:val="left" w:pos="709"/>
        </w:tabs>
        <w:autoSpaceDE w:val="0"/>
        <w:autoSpaceDN w:val="0"/>
        <w:adjustRightInd w:val="0"/>
        <w:spacing w:after="0" w:line="240" w:lineRule="auto"/>
        <w:ind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 xml:space="preserve">Dada en ______, a los  (        )__________ del mes de __________ </w:t>
      </w:r>
      <w:proofErr w:type="spellStart"/>
      <w:r w:rsidRPr="006F3E9D">
        <w:rPr>
          <w:rFonts w:ascii="Arial" w:eastAsia="Times New Roman" w:hAnsi="Arial" w:cs="Arial"/>
          <w:sz w:val="18"/>
          <w:szCs w:val="20"/>
          <w:lang w:val="es-ES" w:eastAsia="es-ES"/>
        </w:rPr>
        <w:t>de</w:t>
      </w:r>
      <w:proofErr w:type="spellEnd"/>
      <w:r w:rsidRPr="006F3E9D">
        <w:rPr>
          <w:rFonts w:ascii="Arial" w:eastAsia="Times New Roman" w:hAnsi="Arial" w:cs="Arial"/>
          <w:sz w:val="18"/>
          <w:szCs w:val="20"/>
          <w:lang w:val="es-ES" w:eastAsia="es-ES"/>
        </w:rPr>
        <w:t xml:space="preserve"> 202</w:t>
      </w:r>
      <w:r w:rsidR="00D4735C">
        <w:rPr>
          <w:rFonts w:ascii="Arial" w:eastAsia="Times New Roman" w:hAnsi="Arial" w:cs="Arial"/>
          <w:sz w:val="18"/>
          <w:szCs w:val="20"/>
          <w:lang w:val="es-ES" w:eastAsia="es-ES"/>
        </w:rPr>
        <w:t>3</w:t>
      </w:r>
    </w:p>
    <w:p w14:paraId="0559C6AE" w14:textId="77777777" w:rsidR="006F3E9D" w:rsidRPr="006F3E9D" w:rsidRDefault="006F3E9D" w:rsidP="006F3E9D">
      <w:pPr>
        <w:tabs>
          <w:tab w:val="left" w:pos="0"/>
          <w:tab w:val="left" w:pos="709"/>
        </w:tabs>
        <w:autoSpaceDE w:val="0"/>
        <w:autoSpaceDN w:val="0"/>
        <w:adjustRightInd w:val="0"/>
        <w:spacing w:after="0" w:line="240" w:lineRule="auto"/>
        <w:ind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FIRMA</w:t>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t>-----------------------------------------------------------</w:t>
      </w:r>
    </w:p>
    <w:p w14:paraId="6027B895" w14:textId="77777777" w:rsidR="006F3E9D" w:rsidRPr="006F3E9D" w:rsidRDefault="006F3E9D" w:rsidP="006F3E9D">
      <w:pPr>
        <w:tabs>
          <w:tab w:val="left" w:pos="0"/>
          <w:tab w:val="left" w:pos="709"/>
        </w:tabs>
        <w:spacing w:after="0" w:line="240" w:lineRule="auto"/>
        <w:ind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NOMBRE DE QUIEN CERTIFICA</w:t>
      </w:r>
      <w:r w:rsidRPr="006F3E9D">
        <w:rPr>
          <w:rFonts w:ascii="Arial" w:eastAsia="Times New Roman" w:hAnsi="Arial" w:cs="Arial"/>
          <w:color w:val="000000"/>
          <w:sz w:val="18"/>
          <w:szCs w:val="20"/>
          <w:lang w:val="es-ES" w:eastAsia="es-ES"/>
        </w:rPr>
        <w:t>____________</w:t>
      </w:r>
    </w:p>
    <w:p w14:paraId="6EE10EE2" w14:textId="77777777" w:rsidR="006F3E9D" w:rsidRPr="006F3E9D" w:rsidRDefault="006F3E9D" w:rsidP="006F3E9D">
      <w:pPr>
        <w:tabs>
          <w:tab w:val="left" w:pos="709"/>
        </w:tabs>
        <w:autoSpaceDE w:val="0"/>
        <w:autoSpaceDN w:val="0"/>
        <w:adjustRightInd w:val="0"/>
        <w:spacing w:after="0" w:line="240" w:lineRule="auto"/>
        <w:ind w:right="142"/>
        <w:jc w:val="both"/>
        <w:rPr>
          <w:rFonts w:ascii="Arial" w:eastAsia="Times New Roman" w:hAnsi="Arial" w:cs="Arial"/>
          <w:b/>
          <w:bCs/>
          <w:sz w:val="18"/>
          <w:szCs w:val="20"/>
          <w:lang w:val="es-ES" w:eastAsia="es-ES"/>
        </w:rPr>
      </w:pPr>
    </w:p>
    <w:p w14:paraId="4B04DD60" w14:textId="77777777" w:rsidR="006F3E9D" w:rsidRPr="006F3E9D" w:rsidRDefault="006F3E9D" w:rsidP="006F3E9D">
      <w:pPr>
        <w:spacing w:after="0" w:line="240" w:lineRule="auto"/>
        <w:rPr>
          <w:rFonts w:ascii="Arial" w:eastAsia="Times New Roman" w:hAnsi="Arial" w:cs="Arial"/>
          <w:sz w:val="20"/>
          <w:szCs w:val="20"/>
          <w:lang w:val="es-ES" w:eastAsia="es-ES"/>
        </w:rPr>
      </w:pPr>
    </w:p>
    <w:p w14:paraId="14AD8DA9" w14:textId="77777777" w:rsidR="00443C47" w:rsidRPr="006F3E9D" w:rsidRDefault="00443C47">
      <w:pPr>
        <w:rPr>
          <w:rFonts w:ascii="Arial" w:hAnsi="Arial" w:cs="Arial"/>
          <w:lang w:val="es-ES"/>
        </w:rPr>
      </w:pPr>
    </w:p>
    <w:sectPr w:rsidR="00443C47" w:rsidRPr="006F3E9D">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151DB" w14:textId="77777777" w:rsidR="00335947" w:rsidRDefault="00335947" w:rsidP="006F3E9D">
      <w:pPr>
        <w:spacing w:after="0" w:line="240" w:lineRule="auto"/>
      </w:pPr>
      <w:r>
        <w:separator/>
      </w:r>
    </w:p>
  </w:endnote>
  <w:endnote w:type="continuationSeparator" w:id="0">
    <w:p w14:paraId="0EF9470A" w14:textId="77777777" w:rsidR="00335947" w:rsidRDefault="00335947" w:rsidP="006F3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086DE" w14:textId="77777777" w:rsidR="00335947" w:rsidRDefault="00335947" w:rsidP="006F3E9D">
      <w:pPr>
        <w:spacing w:after="0" w:line="240" w:lineRule="auto"/>
      </w:pPr>
      <w:r>
        <w:separator/>
      </w:r>
    </w:p>
  </w:footnote>
  <w:footnote w:type="continuationSeparator" w:id="0">
    <w:p w14:paraId="6C6F87DC" w14:textId="77777777" w:rsidR="00335947" w:rsidRDefault="00335947" w:rsidP="006F3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87DC" w14:textId="6920561C" w:rsidR="006F3E9D" w:rsidRPr="006F3E9D" w:rsidRDefault="006F3E9D" w:rsidP="00A1280F">
    <w:pPr>
      <w:widowControl w:val="0"/>
      <w:autoSpaceDE w:val="0"/>
      <w:autoSpaceDN w:val="0"/>
      <w:adjustRightInd w:val="0"/>
      <w:spacing w:after="0" w:line="246" w:lineRule="exact"/>
      <w:ind w:right="-33"/>
      <w:rPr>
        <w:rFonts w:ascii="Arial" w:eastAsia="Calibri" w:hAnsi="Arial" w:cs="Arial"/>
      </w:rPr>
    </w:pPr>
    <w:r w:rsidRPr="006F3E9D">
      <w:rPr>
        <w:rFonts w:ascii="Arial" w:eastAsia="Calibri" w:hAnsi="Arial" w:cs="Arial"/>
        <w:b/>
        <w:bCs/>
        <w:spacing w:val="-1"/>
      </w:rPr>
      <w:t>C</w:t>
    </w:r>
    <w:r w:rsidRPr="006F3E9D">
      <w:rPr>
        <w:rFonts w:ascii="Arial" w:eastAsia="Calibri" w:hAnsi="Arial" w:cs="Arial"/>
        <w:b/>
        <w:bCs/>
        <w:spacing w:val="1"/>
      </w:rPr>
      <w:t>O</w:t>
    </w:r>
    <w:r w:rsidRPr="006F3E9D">
      <w:rPr>
        <w:rFonts w:ascii="Arial" w:eastAsia="Calibri" w:hAnsi="Arial" w:cs="Arial"/>
        <w:b/>
        <w:bCs/>
        <w:spacing w:val="-1"/>
      </w:rPr>
      <w:t>NV</w:t>
    </w:r>
    <w:r w:rsidRPr="006F3E9D">
      <w:rPr>
        <w:rFonts w:ascii="Arial" w:eastAsia="Calibri" w:hAnsi="Arial" w:cs="Arial"/>
        <w:b/>
        <w:bCs/>
        <w:spacing w:val="1"/>
      </w:rPr>
      <w:t>OC</w:t>
    </w:r>
    <w:r w:rsidRPr="006F3E9D">
      <w:rPr>
        <w:rFonts w:ascii="Arial" w:eastAsia="Calibri" w:hAnsi="Arial" w:cs="Arial"/>
        <w:b/>
        <w:bCs/>
        <w:spacing w:val="-6"/>
      </w:rPr>
      <w:t>A</w:t>
    </w:r>
    <w:r w:rsidRPr="006F3E9D">
      <w:rPr>
        <w:rFonts w:ascii="Arial" w:eastAsia="Calibri" w:hAnsi="Arial" w:cs="Arial"/>
        <w:b/>
        <w:bCs/>
        <w:spacing w:val="-3"/>
      </w:rPr>
      <w:t>T</w:t>
    </w:r>
    <w:r w:rsidRPr="006F3E9D">
      <w:rPr>
        <w:rFonts w:ascii="Arial" w:eastAsia="Calibri" w:hAnsi="Arial" w:cs="Arial"/>
        <w:b/>
        <w:bCs/>
        <w:spacing w:val="1"/>
      </w:rPr>
      <w:t>O</w:t>
    </w:r>
    <w:r w:rsidRPr="006F3E9D">
      <w:rPr>
        <w:rFonts w:ascii="Arial" w:eastAsia="Calibri" w:hAnsi="Arial" w:cs="Arial"/>
        <w:b/>
        <w:bCs/>
        <w:spacing w:val="-1"/>
      </w:rPr>
      <w:t>R</w:t>
    </w:r>
    <w:r w:rsidRPr="006F3E9D">
      <w:rPr>
        <w:rFonts w:ascii="Arial" w:eastAsia="Calibri" w:hAnsi="Arial" w:cs="Arial"/>
        <w:b/>
        <w:bCs/>
        <w:spacing w:val="3"/>
      </w:rPr>
      <w:t>I</w:t>
    </w:r>
    <w:r w:rsidRPr="006F3E9D">
      <w:rPr>
        <w:rFonts w:ascii="Arial" w:eastAsia="Calibri" w:hAnsi="Arial" w:cs="Arial"/>
        <w:b/>
        <w:bCs/>
      </w:rPr>
      <w:t>A</w:t>
    </w:r>
    <w:r w:rsidRPr="006F3E9D">
      <w:rPr>
        <w:rFonts w:ascii="Arial" w:eastAsia="Calibri" w:hAnsi="Arial" w:cs="Arial"/>
        <w:b/>
        <w:bCs/>
        <w:spacing w:val="-4"/>
      </w:rPr>
      <w:t xml:space="preserve"> </w:t>
    </w:r>
    <w:r w:rsidRPr="006F3E9D">
      <w:rPr>
        <w:rFonts w:ascii="Arial" w:eastAsia="Calibri" w:hAnsi="Arial" w:cs="Arial"/>
        <w:b/>
        <w:bCs/>
        <w:spacing w:val="-1"/>
      </w:rPr>
      <w:t>P</w:t>
    </w:r>
    <w:r w:rsidRPr="006F3E9D">
      <w:rPr>
        <w:rFonts w:ascii="Arial" w:eastAsia="Calibri" w:hAnsi="Arial" w:cs="Arial"/>
        <w:b/>
        <w:bCs/>
        <w:spacing w:val="1"/>
      </w:rPr>
      <w:t>Ú</w:t>
    </w:r>
    <w:r w:rsidRPr="006F3E9D">
      <w:rPr>
        <w:rFonts w:ascii="Arial" w:eastAsia="Calibri" w:hAnsi="Arial" w:cs="Arial"/>
        <w:b/>
        <w:bCs/>
        <w:spacing w:val="-1"/>
      </w:rPr>
      <w:t>B</w:t>
    </w:r>
    <w:r w:rsidRPr="006F3E9D">
      <w:rPr>
        <w:rFonts w:ascii="Arial" w:eastAsia="Calibri" w:hAnsi="Arial" w:cs="Arial"/>
        <w:b/>
        <w:bCs/>
      </w:rPr>
      <w:t>LI</w:t>
    </w:r>
    <w:r w:rsidRPr="006F3E9D">
      <w:rPr>
        <w:rFonts w:ascii="Arial" w:eastAsia="Calibri" w:hAnsi="Arial" w:cs="Arial"/>
        <w:b/>
        <w:bCs/>
        <w:spacing w:val="2"/>
      </w:rPr>
      <w:t>C</w:t>
    </w:r>
    <w:r w:rsidRPr="006F3E9D">
      <w:rPr>
        <w:rFonts w:ascii="Arial" w:eastAsia="Calibri" w:hAnsi="Arial" w:cs="Arial"/>
        <w:b/>
        <w:bCs/>
      </w:rPr>
      <w:t>A</w:t>
    </w:r>
    <w:r w:rsidRPr="006F3E9D">
      <w:rPr>
        <w:rFonts w:ascii="Arial" w:eastAsia="Calibri" w:hAnsi="Arial" w:cs="Arial"/>
        <w:b/>
        <w:bCs/>
        <w:spacing w:val="-4"/>
      </w:rPr>
      <w:t xml:space="preserve"> </w:t>
    </w:r>
    <w:r w:rsidRPr="006F3E9D">
      <w:rPr>
        <w:rFonts w:ascii="Arial" w:eastAsia="Calibri" w:hAnsi="Arial" w:cs="Arial"/>
        <w:b/>
        <w:bCs/>
        <w:spacing w:val="-1"/>
      </w:rPr>
      <w:t>D</w:t>
    </w:r>
    <w:r w:rsidRPr="006F3E9D">
      <w:rPr>
        <w:rFonts w:ascii="Arial" w:eastAsia="Calibri" w:hAnsi="Arial" w:cs="Arial"/>
        <w:b/>
        <w:bCs/>
      </w:rPr>
      <w:t xml:space="preserve">E </w:t>
    </w:r>
    <w:r w:rsidRPr="006F3E9D">
      <w:rPr>
        <w:rFonts w:ascii="Arial" w:eastAsia="Calibri" w:hAnsi="Arial" w:cs="Arial"/>
        <w:b/>
        <w:bCs/>
        <w:spacing w:val="1"/>
      </w:rPr>
      <w:t>M</w:t>
    </w:r>
    <w:r w:rsidR="00EC77FF">
      <w:rPr>
        <w:rFonts w:ascii="Arial" w:eastAsia="Calibri" w:hAnsi="Arial" w:cs="Arial"/>
        <w:b/>
        <w:bCs/>
        <w:spacing w:val="-1"/>
      </w:rPr>
      <w:t>AYOR</w:t>
    </w:r>
    <w:r w:rsidR="00FC7308">
      <w:rPr>
        <w:rFonts w:ascii="Arial" w:eastAsia="Calibri" w:hAnsi="Arial" w:cs="Arial"/>
        <w:b/>
        <w:bCs/>
        <w:spacing w:val="-1"/>
      </w:rPr>
      <w:t xml:space="preserve"> </w:t>
    </w:r>
    <w:r w:rsidRPr="006F3E9D">
      <w:rPr>
        <w:rFonts w:ascii="Arial" w:eastAsia="Calibri" w:hAnsi="Arial" w:cs="Arial"/>
        <w:b/>
        <w:bCs/>
        <w:spacing w:val="-1"/>
      </w:rPr>
      <w:t xml:space="preserve"> </w:t>
    </w:r>
    <w:r w:rsidRPr="006F3E9D">
      <w:rPr>
        <w:rFonts w:ascii="Arial" w:eastAsia="Calibri" w:hAnsi="Arial" w:cs="Arial"/>
        <w:b/>
        <w:bCs/>
      </w:rPr>
      <w:t xml:space="preserve"> </w:t>
    </w:r>
    <w:r w:rsidRPr="006F3E9D">
      <w:rPr>
        <w:rFonts w:ascii="Arial" w:eastAsia="Calibri" w:hAnsi="Arial" w:cs="Arial"/>
        <w:b/>
        <w:bCs/>
        <w:spacing w:val="-1"/>
      </w:rPr>
      <w:t>C</w:t>
    </w:r>
    <w:r w:rsidRPr="006F3E9D">
      <w:rPr>
        <w:rFonts w:ascii="Arial" w:eastAsia="Calibri" w:hAnsi="Arial" w:cs="Arial"/>
        <w:b/>
        <w:bCs/>
        <w:spacing w:val="-3"/>
      </w:rPr>
      <w:t>U</w:t>
    </w:r>
    <w:r w:rsidRPr="006F3E9D">
      <w:rPr>
        <w:rFonts w:ascii="Arial" w:eastAsia="Calibri" w:hAnsi="Arial" w:cs="Arial"/>
        <w:b/>
        <w:bCs/>
        <w:spacing w:val="-6"/>
      </w:rPr>
      <w:t>A</w:t>
    </w:r>
    <w:r w:rsidRPr="006F3E9D">
      <w:rPr>
        <w:rFonts w:ascii="Arial" w:eastAsia="Calibri" w:hAnsi="Arial" w:cs="Arial"/>
        <w:b/>
        <w:bCs/>
        <w:spacing w:val="1"/>
      </w:rPr>
      <w:t>N</w:t>
    </w:r>
    <w:r w:rsidRPr="006F3E9D">
      <w:rPr>
        <w:rFonts w:ascii="Arial" w:eastAsia="Calibri" w:hAnsi="Arial" w:cs="Arial"/>
        <w:b/>
        <w:bCs/>
      </w:rPr>
      <w:t>T</w:t>
    </w:r>
    <w:r w:rsidRPr="006F3E9D">
      <w:rPr>
        <w:rFonts w:ascii="Arial" w:eastAsia="Calibri" w:hAnsi="Arial" w:cs="Arial"/>
        <w:b/>
        <w:bCs/>
        <w:spacing w:val="9"/>
      </w:rPr>
      <w:t>Í</w:t>
    </w:r>
    <w:r w:rsidRPr="006F3E9D">
      <w:rPr>
        <w:rFonts w:ascii="Arial" w:eastAsia="Calibri" w:hAnsi="Arial" w:cs="Arial"/>
        <w:b/>
        <w:bCs/>
      </w:rPr>
      <w:t>A</w:t>
    </w:r>
    <w:r w:rsidRPr="006F3E9D">
      <w:rPr>
        <w:rFonts w:ascii="Arial" w:eastAsia="Calibri" w:hAnsi="Arial" w:cs="Arial"/>
        <w:b/>
        <w:bCs/>
        <w:spacing w:val="-4"/>
      </w:rPr>
      <w:t xml:space="preserve"> </w:t>
    </w:r>
    <w:proofErr w:type="gramStart"/>
    <w:r w:rsidR="004621BF">
      <w:rPr>
        <w:rFonts w:ascii="Arial" w:eastAsia="Calibri" w:hAnsi="Arial" w:cs="Arial"/>
        <w:b/>
        <w:bCs/>
      </w:rPr>
      <w:t xml:space="preserve">00 </w:t>
    </w:r>
    <w:r w:rsidR="00267C4A">
      <w:rPr>
        <w:rFonts w:ascii="Arial" w:eastAsia="Calibri" w:hAnsi="Arial" w:cs="Arial"/>
        <w:b/>
        <w:bCs/>
      </w:rPr>
      <w:t xml:space="preserve"> </w:t>
    </w:r>
    <w:r w:rsidRPr="006F3E9D">
      <w:rPr>
        <w:rFonts w:ascii="Arial" w:eastAsia="Calibri" w:hAnsi="Arial" w:cs="Arial"/>
        <w:b/>
        <w:bCs/>
      </w:rPr>
      <w:t>DE</w:t>
    </w:r>
    <w:proofErr w:type="gramEnd"/>
    <w:r w:rsidRPr="006F3E9D">
      <w:rPr>
        <w:rFonts w:ascii="Arial" w:eastAsia="Calibri" w:hAnsi="Arial" w:cs="Arial"/>
        <w:b/>
        <w:bCs/>
      </w:rPr>
      <w:t xml:space="preserve"> 2</w:t>
    </w:r>
    <w:r w:rsidRPr="006F3E9D">
      <w:rPr>
        <w:rFonts w:ascii="Arial" w:eastAsia="Calibri" w:hAnsi="Arial" w:cs="Arial"/>
        <w:b/>
        <w:bCs/>
        <w:spacing w:val="-1"/>
      </w:rPr>
      <w:t>0</w:t>
    </w:r>
    <w:r w:rsidRPr="006F3E9D">
      <w:rPr>
        <w:rFonts w:ascii="Arial" w:eastAsia="Calibri" w:hAnsi="Arial" w:cs="Arial"/>
        <w:b/>
        <w:bCs/>
      </w:rPr>
      <w:t>2</w:t>
    </w:r>
    <w:r w:rsidR="00D4735C">
      <w:rPr>
        <w:rFonts w:ascii="Arial" w:eastAsia="Calibri" w:hAnsi="Arial" w:cs="Arial"/>
        <w:b/>
        <w:bCs/>
      </w:rPr>
      <w:t>3</w:t>
    </w:r>
  </w:p>
  <w:p w14:paraId="1CD1FB69" w14:textId="77777777" w:rsidR="006F3E9D" w:rsidRDefault="006F3E9D" w:rsidP="006F3E9D">
    <w:pPr>
      <w:pStyle w:val="Encabezado"/>
      <w:ind w:left="7788"/>
    </w:pPr>
    <w:r>
      <w:rPr>
        <w:noProof/>
        <w:lang w:eastAsia="es-CO"/>
      </w:rPr>
      <w:drawing>
        <wp:inline distT="0" distB="0" distL="0" distR="0" wp14:anchorId="7AD1EA7F" wp14:editId="621E0E9C">
          <wp:extent cx="946150" cy="946150"/>
          <wp:effectExtent l="0" t="0" r="6350" b="635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9461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E9D"/>
    <w:rsid w:val="00003CAD"/>
    <w:rsid w:val="00061050"/>
    <w:rsid w:val="00267C4A"/>
    <w:rsid w:val="00335947"/>
    <w:rsid w:val="003857AE"/>
    <w:rsid w:val="003C2F75"/>
    <w:rsid w:val="003E30AB"/>
    <w:rsid w:val="003E74F3"/>
    <w:rsid w:val="00443C47"/>
    <w:rsid w:val="004621BF"/>
    <w:rsid w:val="004742F0"/>
    <w:rsid w:val="004E6B5D"/>
    <w:rsid w:val="006D7147"/>
    <w:rsid w:val="006F3E9D"/>
    <w:rsid w:val="00716AEB"/>
    <w:rsid w:val="007853BE"/>
    <w:rsid w:val="0082108C"/>
    <w:rsid w:val="0084775C"/>
    <w:rsid w:val="00877A02"/>
    <w:rsid w:val="009547FE"/>
    <w:rsid w:val="00A1280F"/>
    <w:rsid w:val="00AF2FCD"/>
    <w:rsid w:val="00B40935"/>
    <w:rsid w:val="00BA58FC"/>
    <w:rsid w:val="00C145FE"/>
    <w:rsid w:val="00D4735C"/>
    <w:rsid w:val="00E06972"/>
    <w:rsid w:val="00EA51E1"/>
    <w:rsid w:val="00EC77FF"/>
    <w:rsid w:val="00F348A5"/>
    <w:rsid w:val="00F678BE"/>
    <w:rsid w:val="00FC7308"/>
    <w:rsid w:val="00FD2071"/>
    <w:rsid w:val="00FE0326"/>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379F4"/>
  <w15:docId w15:val="{F1F75DA6-8D02-3343-8420-F0FABCDB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3E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3E9D"/>
  </w:style>
  <w:style w:type="paragraph" w:styleId="Piedepgina">
    <w:name w:val="footer"/>
    <w:basedOn w:val="Normal"/>
    <w:link w:val="PiedepginaCar"/>
    <w:uiPriority w:val="99"/>
    <w:unhideWhenUsed/>
    <w:rsid w:val="006F3E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3E9D"/>
  </w:style>
  <w:style w:type="paragraph" w:styleId="Textodeglobo">
    <w:name w:val="Balloon Text"/>
    <w:basedOn w:val="Normal"/>
    <w:link w:val="TextodegloboCar"/>
    <w:uiPriority w:val="99"/>
    <w:semiHidden/>
    <w:unhideWhenUsed/>
    <w:rsid w:val="00716A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6A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532117">
      <w:bodyDiv w:val="1"/>
      <w:marLeft w:val="0"/>
      <w:marRight w:val="0"/>
      <w:marTop w:val="0"/>
      <w:marBottom w:val="0"/>
      <w:divBdr>
        <w:top w:val="none" w:sz="0" w:space="0" w:color="auto"/>
        <w:left w:val="none" w:sz="0" w:space="0" w:color="auto"/>
        <w:bottom w:val="none" w:sz="0" w:space="0" w:color="auto"/>
        <w:right w:val="none" w:sz="0" w:space="0" w:color="auto"/>
      </w:divBdr>
    </w:div>
    <w:div w:id="1349017852">
      <w:bodyDiv w:val="1"/>
      <w:marLeft w:val="0"/>
      <w:marRight w:val="0"/>
      <w:marTop w:val="0"/>
      <w:marBottom w:val="0"/>
      <w:divBdr>
        <w:top w:val="none" w:sz="0" w:space="0" w:color="auto"/>
        <w:left w:val="none" w:sz="0" w:space="0" w:color="auto"/>
        <w:bottom w:val="none" w:sz="0" w:space="0" w:color="auto"/>
        <w:right w:val="none" w:sz="0" w:space="0" w:color="auto"/>
      </w:divBdr>
    </w:div>
    <w:div w:id="143007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2789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laguna</dc:creator>
  <cp:lastModifiedBy>Ximena Pérez Henao</cp:lastModifiedBy>
  <cp:revision>2</cp:revision>
  <cp:lastPrinted>2020-02-04T21:23:00Z</cp:lastPrinted>
  <dcterms:created xsi:type="dcterms:W3CDTF">2023-03-10T01:56:00Z</dcterms:created>
  <dcterms:modified xsi:type="dcterms:W3CDTF">2023-03-10T01:56:00Z</dcterms:modified>
</cp:coreProperties>
</file>